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ADD" w:rsidRDefault="00CC4A05" w:rsidP="00AE2A03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4A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Тест </w:t>
      </w:r>
      <w:r w:rsidRPr="00CC4A05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Сущность концепции Big Table</w:t>
      </w:r>
      <w:r w:rsidRPr="00CC4A0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CC4A05" w:rsidRPr="00C67111" w:rsidRDefault="00CC4A05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67111">
        <w:rPr>
          <w:rFonts w:ascii="Times New Roman" w:hAnsi="Times New Roman" w:cs="Times New Roman"/>
          <w:sz w:val="28"/>
          <w:szCs w:val="28"/>
        </w:rPr>
        <w:t>HBase — </w:t>
      </w:r>
      <w:hyperlink r:id="rId5" w:tooltip="СУБД" w:history="1">
        <w:r w:rsidRPr="00C6711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СУБД</w:t>
        </w:r>
      </w:hyperlink>
      <w:r w:rsidRPr="00C67111">
        <w:rPr>
          <w:rFonts w:ascii="Times New Roman" w:hAnsi="Times New Roman" w:cs="Times New Roman"/>
          <w:sz w:val="28"/>
          <w:szCs w:val="28"/>
        </w:rPr>
        <w:t> класса </w:t>
      </w:r>
      <w:hyperlink r:id="rId6" w:tooltip="NoSQL" w:history="1">
        <w:r w:rsidRPr="00C6711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NoSQL</w:t>
        </w:r>
      </w:hyperlink>
      <w:r w:rsidRPr="00C67111">
        <w:rPr>
          <w:rFonts w:ascii="Times New Roman" w:hAnsi="Times New Roman" w:cs="Times New Roman"/>
          <w:sz w:val="28"/>
          <w:szCs w:val="28"/>
        </w:rPr>
        <w:t> с </w:t>
      </w:r>
      <w:hyperlink r:id="rId7" w:tooltip="Свободное программное обеспечение" w:history="1">
        <w:r w:rsidRPr="00C6711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открытым исходным кодом</w:t>
        </w:r>
      </w:hyperlink>
      <w:r w:rsidRPr="00C67111">
        <w:rPr>
          <w:rFonts w:ascii="Times New Roman" w:hAnsi="Times New Roman" w:cs="Times New Roman"/>
          <w:sz w:val="28"/>
          <w:szCs w:val="28"/>
        </w:rPr>
        <w:t>, проект экосистемы </w:t>
      </w:r>
      <w:hyperlink r:id="rId8" w:tooltip="Hadoop" w:history="1">
        <w:r w:rsidRPr="00C6711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Hadoop</w:t>
        </w:r>
      </w:hyperlink>
      <w:r w:rsidRPr="00C67111">
        <w:rPr>
          <w:rFonts w:ascii="Times New Roman" w:hAnsi="Times New Roman" w:cs="Times New Roman"/>
          <w:sz w:val="28"/>
          <w:szCs w:val="28"/>
        </w:rPr>
        <w:t>. Написана на</w:t>
      </w:r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lang w:val="en-US"/>
        </w:rPr>
        <w:t>Java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C++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#C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Pascal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CC4A05" w:rsidRPr="00CC4A05" w:rsidRDefault="00CC4A05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212E4">
        <w:rPr>
          <w:rFonts w:ascii="Times New Roman" w:hAnsi="Times New Roman" w:cs="Times New Roman"/>
          <w:sz w:val="28"/>
          <w:szCs w:val="28"/>
        </w:rPr>
        <w:t>Очень важно правильно выбрать RowKey. RowKey должен обеспечивать хорошее равномерное распределение по регионам, в противном случае есть риск возникновения</w:t>
      </w:r>
      <w:r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Перебоев в работе</w:t>
      </w:r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</w:rPr>
        <w:t>«горячих регионов»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Бесперебойной работы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Удаления базы данных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Ошибок во время использования</w:t>
      </w:r>
    </w:p>
    <w:p w:rsidR="00CC4A05" w:rsidRPr="00CC4A05" w:rsidRDefault="00CC4A05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51FD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Использование Hbase оправдано когда:</w:t>
      </w:r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Данных много и они не влезают на один компьютер</w:t>
      </w:r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Данные часто обновляются и удаляются</w:t>
      </w:r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В данных присутствует явный «ключ» по к которому удобно привязывать все остальное</w:t>
      </w:r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Нужна пакетная обработка данных</w:t>
      </w:r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Нужен произвольный доступ к данным по определенным ключам</w:t>
      </w:r>
    </w:p>
    <w:p w:rsidR="00CC4A05" w:rsidRPr="00CC4A05" w:rsidRDefault="00CC4A05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212E4">
        <w:rPr>
          <w:rFonts w:ascii="Times New Roman" w:hAnsi="Times New Roman" w:cs="Times New Roman"/>
          <w:sz w:val="28"/>
          <w:szCs w:val="28"/>
        </w:rPr>
        <w:t>Принципы</w:t>
      </w:r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12E4">
        <w:rPr>
          <w:rFonts w:ascii="Times New Roman" w:hAnsi="Times New Roman" w:cs="Times New Roman"/>
          <w:sz w:val="28"/>
          <w:szCs w:val="28"/>
        </w:rPr>
        <w:t>лежащие</w:t>
      </w:r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12E4">
        <w:rPr>
          <w:rFonts w:ascii="Times New Roman" w:hAnsi="Times New Roman" w:cs="Times New Roman"/>
          <w:sz w:val="28"/>
          <w:szCs w:val="28"/>
        </w:rPr>
        <w:t>в</w:t>
      </w:r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12E4">
        <w:rPr>
          <w:rFonts w:ascii="Times New Roman" w:hAnsi="Times New Roman" w:cs="Times New Roman"/>
          <w:sz w:val="28"/>
          <w:szCs w:val="28"/>
        </w:rPr>
        <w:t>основе</w:t>
      </w:r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212E4">
        <w:rPr>
          <w:rFonts w:ascii="Times New Roman" w:hAnsi="Times New Roman" w:cs="Times New Roman"/>
          <w:sz w:val="28"/>
          <w:szCs w:val="28"/>
          <w:lang w:val="en-US"/>
        </w:rPr>
        <w:t>Hbase</w:t>
      </w:r>
      <w:proofErr w:type="spellEnd"/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212E4">
        <w:rPr>
          <w:rFonts w:ascii="Times New Roman" w:hAnsi="Times New Roman" w:cs="Times New Roman"/>
          <w:sz w:val="28"/>
          <w:szCs w:val="28"/>
        </w:rPr>
        <w:t>были</w:t>
      </w:r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12E4">
        <w:rPr>
          <w:rFonts w:ascii="Times New Roman" w:hAnsi="Times New Roman" w:cs="Times New Roman"/>
          <w:sz w:val="28"/>
          <w:szCs w:val="28"/>
        </w:rPr>
        <w:t>описаны</w:t>
      </w:r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12E4">
        <w:rPr>
          <w:rFonts w:ascii="Times New Roman" w:hAnsi="Times New Roman" w:cs="Times New Roman"/>
          <w:sz w:val="28"/>
          <w:szCs w:val="28"/>
        </w:rPr>
        <w:t>в</w:t>
      </w:r>
      <w:r w:rsidRPr="00CC4A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212E4">
        <w:rPr>
          <w:rFonts w:ascii="Times New Roman" w:hAnsi="Times New Roman" w:cs="Times New Roman"/>
          <w:sz w:val="28"/>
          <w:szCs w:val="28"/>
        </w:rPr>
        <w:t>статье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hyperlink r:id="rId9" w:history="1">
        <w:r w:rsidRPr="00CC4A0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The World’s Technological Capacity to Store, Communicate, and Compute Information</w:t>
        </w:r>
      </w:hyperlink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Style w:val="citation"/>
          <w:rFonts w:ascii="Times New Roman" w:hAnsi="Times New Roman" w:cs="Times New Roman"/>
          <w:sz w:val="28"/>
          <w:szCs w:val="28"/>
          <w:lang w:val="en-US"/>
        </w:rPr>
      </w:pPr>
      <w:r w:rsidRPr="00CC4A0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history="1">
        <w:r w:rsidRPr="00CC4A0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"/>
          </w:rPr>
          <w:t>EMC Tries To Unify Big Data Analytics</w:t>
        </w:r>
      </w:hyperlink>
      <w:r w:rsidRPr="00CC4A05">
        <w:rPr>
          <w:rStyle w:val="citation"/>
          <w:rFonts w:ascii="Times New Roman" w:hAnsi="Times New Roman" w:cs="Times New Roman"/>
          <w:sz w:val="28"/>
          <w:szCs w:val="28"/>
          <w:shd w:val="clear" w:color="auto" w:fill="FFFFFF"/>
        </w:rPr>
        <w:t> (англ.). </w:t>
      </w:r>
      <w:hyperlink r:id="rId11" w:tooltip="InformationWeek" w:history="1">
        <w:r w:rsidRPr="00CC4A0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InformationWeek</w:t>
        </w:r>
      </w:hyperlink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C4A0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2" w:history="1">
        <w:r w:rsidRPr="00CC4A0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"/>
          </w:rPr>
          <w:t>Forget Big Data hype, says Gartner as it cans its hype cycle</w:t>
        </w:r>
      </w:hyperlink>
    </w:p>
    <w:p w:rsidR="00CC4A05" w:rsidRPr="00CC4A05" w:rsidRDefault="00CC4A05" w:rsidP="00AE2A03">
      <w:pPr>
        <w:pStyle w:val="a3"/>
        <w:numPr>
          <w:ilvl w:val="1"/>
          <w:numId w:val="1"/>
        </w:numPr>
        <w:spacing w:after="0"/>
        <w:rPr>
          <w:rStyle w:val="citation"/>
          <w:rFonts w:ascii="Times New Roman" w:hAnsi="Times New Roman" w:cs="Times New Roman"/>
          <w:sz w:val="28"/>
          <w:szCs w:val="28"/>
          <w:lang w:val="en-US"/>
        </w:rPr>
      </w:pPr>
      <w:r w:rsidRPr="00CC4A0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history="1">
        <w:r w:rsidRPr="00CC4A0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"/>
          </w:rPr>
          <w:t>Master of Science degree. Harvard's first degree program in Computational Science and Engineering is an intensive year of coursework leading to the Master of Science</w:t>
        </w:r>
      </w:hyperlink>
    </w:p>
    <w:p w:rsidR="00CC4A05" w:rsidRPr="00AE2A03" w:rsidRDefault="00CC4A05" w:rsidP="00AE2A03">
      <w:pPr>
        <w:pStyle w:val="a3"/>
        <w:numPr>
          <w:ilvl w:val="1"/>
          <w:numId w:val="1"/>
        </w:numPr>
        <w:spacing w:after="0"/>
        <w:rPr>
          <w:rStyle w:val="a4"/>
          <w:rFonts w:ascii="Times New Roman" w:hAnsi="Times New Roman" w:cs="Times New Roman"/>
          <w:color w:val="FF0000"/>
          <w:sz w:val="28"/>
          <w:szCs w:val="28"/>
          <w:u w:val="none"/>
          <w:lang w:val="en-US"/>
        </w:rPr>
      </w:pPr>
      <w:hyperlink r:id="rId14" w:history="1">
        <w:proofErr w:type="spellStart"/>
        <w:r w:rsidRPr="00AE2A03">
          <w:rPr>
            <w:rStyle w:val="a4"/>
            <w:rFonts w:ascii="Times New Roman" w:hAnsi="Times New Roman" w:cs="Times New Roman"/>
            <w:color w:val="FF0000"/>
            <w:sz w:val="28"/>
            <w:szCs w:val="28"/>
            <w:u w:val="none"/>
            <w:lang w:val="en-US"/>
          </w:rPr>
          <w:t>Bigtable</w:t>
        </w:r>
        <w:proofErr w:type="spellEnd"/>
        <w:r w:rsidRPr="00AE2A03">
          <w:rPr>
            <w:rStyle w:val="a4"/>
            <w:rFonts w:ascii="Times New Roman" w:hAnsi="Times New Roman" w:cs="Times New Roman"/>
            <w:color w:val="FF0000"/>
            <w:sz w:val="28"/>
            <w:szCs w:val="28"/>
            <w:u w:val="none"/>
            <w:lang w:val="en-US"/>
          </w:rPr>
          <w:t>: A Distributed Storage System for Structured Data</w:t>
        </w:r>
      </w:hyperlink>
    </w:p>
    <w:p w:rsidR="00CC4A05" w:rsidRPr="00C67111" w:rsidRDefault="00C67111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212E4">
        <w:rPr>
          <w:rFonts w:ascii="Times New Roman" w:hAnsi="Times New Roman" w:cs="Times New Roman"/>
          <w:sz w:val="28"/>
          <w:szCs w:val="28"/>
        </w:rPr>
        <w:t>Список поддерживаемых операций в hbase весьма прост. Поддерживаются 4 основные операции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</w:rPr>
        <w:t>Put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lang w:val="en-US"/>
        </w:rPr>
        <w:t>Get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lang w:val="en-US"/>
        </w:rPr>
        <w:t>Scan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lang w:val="en-US"/>
        </w:rPr>
        <w:t>Delete</w:t>
      </w:r>
    </w:p>
    <w:p w:rsidR="00C67111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Copy</w:t>
      </w:r>
    </w:p>
    <w:p w:rsidR="00C67111" w:rsidRPr="00C67111" w:rsidRDefault="00C67111" w:rsidP="00AE2A03">
      <w:pPr>
        <w:pStyle w:val="a3"/>
        <w:numPr>
          <w:ilvl w:val="0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Операц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ия </w:t>
      </w:r>
      <w:r>
        <w:rPr>
          <w:rFonts w:ascii="Times New Roman" w:hAnsi="Times New Roman" w:cs="Times New Roman"/>
          <w:sz w:val="28"/>
          <w:szCs w:val="28"/>
          <w:lang w:val="en-US"/>
        </w:rPr>
        <w:t>Get</w:t>
      </w:r>
      <w:r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 w:rsidRPr="002212E4">
        <w:rPr>
          <w:rFonts w:ascii="Times New Roman" w:hAnsi="Times New Roman" w:cs="Times New Roman"/>
          <w:sz w:val="28"/>
          <w:szCs w:val="28"/>
        </w:rPr>
        <w:t>добавить новую запись в hbase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</w:rPr>
        <w:t>получить данные по определенному RowKey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 w:rsidRPr="002212E4">
        <w:rPr>
          <w:rFonts w:ascii="Times New Roman" w:hAnsi="Times New Roman" w:cs="Times New Roman"/>
          <w:sz w:val="28"/>
          <w:szCs w:val="28"/>
        </w:rPr>
        <w:lastRenderedPageBreak/>
        <w:t>читать записи по очереди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 w:rsidRPr="002212E4">
        <w:rPr>
          <w:rFonts w:ascii="Times New Roman" w:hAnsi="Times New Roman" w:cs="Times New Roman"/>
          <w:sz w:val="28"/>
          <w:szCs w:val="28"/>
        </w:rPr>
        <w:t>пометить определенную версию к удалению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копировать запись</w:t>
      </w:r>
    </w:p>
    <w:p w:rsidR="00C67111" w:rsidRPr="00C67111" w:rsidRDefault="00C67111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074A6">
        <w:rPr>
          <w:rFonts w:ascii="Times New Roman" w:hAnsi="Times New Roman" w:cs="Times New Roman"/>
          <w:sz w:val="28"/>
          <w:szCs w:val="28"/>
          <w:shd w:val="clear" w:color="auto" w:fill="FFFFFF"/>
        </w:rPr>
        <w:t>Hbase для своей работы использует два основных процесса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Region Server 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>Master Server</w:t>
      </w:r>
      <w:r w:rsidRPr="00AE2A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 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Country Server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Local Server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Global Server</w:t>
      </w:r>
    </w:p>
    <w:p w:rsidR="00C67111" w:rsidRPr="00C67111" w:rsidRDefault="00C67111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3074A6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 — это диапазон записей соответствующих определенному диапазону подряд идущих RowKey. Каждый регион содержит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: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bCs/>
          <w:color w:val="FF0000"/>
          <w:sz w:val="28"/>
          <w:szCs w:val="28"/>
        </w:rPr>
        <w:t>Persistent Storage 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bCs/>
          <w:color w:val="FF0000"/>
          <w:sz w:val="28"/>
          <w:szCs w:val="28"/>
        </w:rPr>
        <w:t>MemStore</w:t>
      </w:r>
      <w:bookmarkStart w:id="0" w:name="_GoBack"/>
      <w:bookmarkEnd w:id="0"/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bCs/>
          <w:color w:val="FF0000"/>
          <w:sz w:val="28"/>
          <w:szCs w:val="28"/>
        </w:rPr>
        <w:t>BlockCache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AE2A03">
        <w:rPr>
          <w:rFonts w:ascii="Times New Roman" w:hAnsi="Times New Roman" w:cs="Times New Roman"/>
          <w:bCs/>
          <w:color w:val="FF0000"/>
          <w:sz w:val="28"/>
          <w:szCs w:val="28"/>
        </w:rPr>
        <w:t>Write Ahead Log(WAL)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67111">
        <w:rPr>
          <w:rFonts w:ascii="Times New Roman" w:hAnsi="Times New Roman" w:cs="Times New Roman"/>
          <w:bCs/>
          <w:sz w:val="28"/>
          <w:szCs w:val="28"/>
        </w:rPr>
        <w:t>Major Compaction</w:t>
      </w:r>
    </w:p>
    <w:p w:rsidR="00C67111" w:rsidRPr="00C67111" w:rsidRDefault="00C67111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be-BY"/>
        </w:rPr>
      </w:pPr>
      <w:r w:rsidRPr="00051FDD">
        <w:rPr>
          <w:rFonts w:ascii="Times New Roman" w:hAnsi="Times New Roman" w:cs="Times New Roman"/>
          <w:sz w:val="28"/>
          <w:szCs w:val="28"/>
          <w:shd w:val="clear" w:color="auto" w:fill="FFFFFF"/>
        </w:rPr>
        <w:t>Как и большинство других hadoop-related проектов hbase 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ализован на языке java, поэтому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native</w:t>
      </w:r>
      <w:r w:rsidRPr="00051F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api доступен для языке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be-BY"/>
        </w:rPr>
        <w:t>: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lang w:val="en-US"/>
        </w:rPr>
        <w:t>Java</w:t>
      </w:r>
    </w:p>
    <w:p w:rsidR="00C67111" w:rsidRPr="00CC4A05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C++</w:t>
      </w:r>
    </w:p>
    <w:p w:rsidR="00C67111" w:rsidRPr="00CC4A05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#C</w:t>
      </w:r>
    </w:p>
    <w:p w:rsidR="00C67111" w:rsidRPr="00CC4A05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Pascal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</w:p>
    <w:p w:rsidR="00C67111" w:rsidRPr="00C67111" w:rsidRDefault="00C67111" w:rsidP="00AE2A0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6711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C671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Master Server</w:t>
      </w:r>
      <w:r w:rsidRPr="00C67111">
        <w:rPr>
          <w:rFonts w:ascii="Times New Roman" w:hAnsi="Times New Roman" w:cs="Times New Roman"/>
          <w:sz w:val="28"/>
          <w:szCs w:val="28"/>
          <w:shd w:val="clear" w:color="auto" w:fill="FFFFFF"/>
        </w:rPr>
        <w:t> —</w:t>
      </w:r>
    </w:p>
    <w:p w:rsidR="00C67111" w:rsidRPr="00C67111" w:rsidRDefault="006D5CF6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Не используется в кластерах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hbase</w:t>
      </w:r>
    </w:p>
    <w:p w:rsidR="00C67111" w:rsidRPr="00AE2A03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AE2A03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главный сервер в кластере hbase</w:t>
      </w:r>
    </w:p>
    <w:p w:rsidR="00C67111" w:rsidRPr="00C67111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дополнительный сервер в кластере </w:t>
      </w:r>
      <w:r w:rsidRPr="003074A6">
        <w:rPr>
          <w:rFonts w:ascii="Times New Roman" w:hAnsi="Times New Roman" w:cs="Times New Roman"/>
          <w:sz w:val="28"/>
          <w:szCs w:val="28"/>
          <w:shd w:val="clear" w:color="auto" w:fill="FFFFFF"/>
        </w:rPr>
        <w:t>hbase</w:t>
      </w:r>
    </w:p>
    <w:p w:rsidR="00C67111" w:rsidRPr="006D5CF6" w:rsidRDefault="00C67111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второстепенный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сервер в кластере </w:t>
      </w:r>
      <w:r w:rsidRPr="003074A6">
        <w:rPr>
          <w:rFonts w:ascii="Times New Roman" w:hAnsi="Times New Roman" w:cs="Times New Roman"/>
          <w:sz w:val="28"/>
          <w:szCs w:val="28"/>
          <w:shd w:val="clear" w:color="auto" w:fill="FFFFFF"/>
        </w:rPr>
        <w:t>hbase</w:t>
      </w:r>
    </w:p>
    <w:p w:rsidR="006D5CF6" w:rsidRPr="00C67111" w:rsidRDefault="006D5CF6" w:rsidP="00AE2A03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локальный сервер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кластере </w:t>
      </w:r>
      <w:r w:rsidRPr="003074A6">
        <w:rPr>
          <w:rFonts w:ascii="Times New Roman" w:hAnsi="Times New Roman" w:cs="Times New Roman"/>
          <w:sz w:val="28"/>
          <w:szCs w:val="28"/>
          <w:shd w:val="clear" w:color="auto" w:fill="FFFFFF"/>
        </w:rPr>
        <w:t>hbase</w:t>
      </w:r>
    </w:p>
    <w:p w:rsidR="00C67111" w:rsidRPr="00C67111" w:rsidRDefault="00C67111" w:rsidP="00AE2A03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67111" w:rsidRPr="00C67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9F7"/>
    <w:multiLevelType w:val="hybridMultilevel"/>
    <w:tmpl w:val="EA484D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E8648AB"/>
    <w:multiLevelType w:val="hybridMultilevel"/>
    <w:tmpl w:val="3CAE2E30"/>
    <w:lvl w:ilvl="0" w:tplc="762CFC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947"/>
    <w:rsid w:val="00170ADD"/>
    <w:rsid w:val="006D5CF6"/>
    <w:rsid w:val="006E7947"/>
    <w:rsid w:val="00AE2A03"/>
    <w:rsid w:val="00C67111"/>
    <w:rsid w:val="00C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C2571"/>
  <w15:chartTrackingRefBased/>
  <w15:docId w15:val="{104C44A2-C69D-411E-8AEF-99A45EC5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C4A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A0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C4A0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C4A0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citation">
    <w:name w:val="citation"/>
    <w:basedOn w:val="a0"/>
    <w:rsid w:val="00CC4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Hadoop" TargetMode="External"/><Relationship Id="rId13" Type="http://schemas.openxmlformats.org/officeDocument/2006/relationships/hyperlink" Target="http://iacs.seas.harvard.edu/master-of-science-in-cs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0%B2%D0%BE%D0%B1%D0%BE%D0%B4%D0%BD%D0%BE%D0%B5_%D0%BF%D1%80%D0%BE%D0%B3%D1%80%D0%B0%D0%BC%D0%BC%D0%BD%D0%BE%D0%B5_%D0%BE%D0%B1%D0%B5%D1%81%D0%BF%D0%B5%D1%87%D0%B5%D0%BD%D0%B8%D0%B5" TargetMode="External"/><Relationship Id="rId12" Type="http://schemas.openxmlformats.org/officeDocument/2006/relationships/hyperlink" Target="https://www.theregister.co.uk/2015/08/21/forget_big_data_hype_says_gartner_as_it_cans_its_hype_cycle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NoSQL" TargetMode="External"/><Relationship Id="rId11" Type="http://schemas.openxmlformats.org/officeDocument/2006/relationships/hyperlink" Target="https://ru.wikipedia.org/wiki/InformationWeek" TargetMode="External"/><Relationship Id="rId5" Type="http://schemas.openxmlformats.org/officeDocument/2006/relationships/hyperlink" Target="https://ru.wikipedia.org/wiki/%D0%A1%D0%A3%D0%91%D0%9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informationweek.com/news/software/info_management/2316018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rtinhilbert.net/WorldInfoCapacity.html" TargetMode="External"/><Relationship Id="rId14" Type="http://schemas.openxmlformats.org/officeDocument/2006/relationships/hyperlink" Target="http://static.googleusercontent.com/media/research.google.com/ru/archive/bigtable-osdi0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3</cp:revision>
  <dcterms:created xsi:type="dcterms:W3CDTF">2022-10-15T18:05:00Z</dcterms:created>
  <dcterms:modified xsi:type="dcterms:W3CDTF">2022-10-15T18:28:00Z</dcterms:modified>
</cp:coreProperties>
</file>